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29918" w14:textId="77777777" w:rsidR="00D548AD" w:rsidRDefault="00D548AD" w:rsidP="00D548AD">
      <w:pPr>
        <w:keepNext/>
        <w:keepLines/>
        <w:widowControl w:val="0"/>
        <w:tabs>
          <w:tab w:val="center" w:pos="5299"/>
          <w:tab w:val="right" w:pos="10199"/>
        </w:tabs>
        <w:spacing w:after="0" w:line="240" w:lineRule="auto"/>
        <w:ind w:left="400"/>
        <w:jc w:val="right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14:paraId="7527D641" w14:textId="77777777" w:rsidR="00D548AD" w:rsidRDefault="00D548AD" w:rsidP="00D548AD">
      <w:pPr>
        <w:keepNext/>
        <w:keepLines/>
        <w:widowControl w:val="0"/>
        <w:tabs>
          <w:tab w:val="center" w:pos="5299"/>
          <w:tab w:val="right" w:pos="10199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14:paraId="5D8BE318" w14:textId="77777777" w:rsidR="00D548AD" w:rsidRDefault="00D548AD" w:rsidP="00D548AD">
      <w:pPr>
        <w:keepNext/>
        <w:keepLines/>
        <w:widowControl w:val="0"/>
        <w:tabs>
          <w:tab w:val="center" w:pos="5299"/>
          <w:tab w:val="right" w:pos="10199"/>
        </w:tabs>
        <w:spacing w:after="0" w:line="240" w:lineRule="auto"/>
        <w:ind w:left="400"/>
        <w:jc w:val="right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14:paraId="5A93F3F9" w14:textId="77777777" w:rsidR="00D548AD" w:rsidRPr="00A4775D" w:rsidRDefault="00D548AD" w:rsidP="00D548AD">
      <w:pPr>
        <w:keepNext/>
        <w:keepLines/>
        <w:widowControl w:val="0"/>
        <w:tabs>
          <w:tab w:val="center" w:pos="5299"/>
          <w:tab w:val="right" w:pos="10199"/>
        </w:tabs>
        <w:spacing w:after="0" w:line="240" w:lineRule="auto"/>
        <w:ind w:left="400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                                                               </w:t>
      </w:r>
      <w:r w:rsidRPr="00A717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АЯВКА</w:t>
      </w:r>
      <w:r w:rsidRPr="00A717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790372A4" w14:textId="62440E94" w:rsidR="00D548AD" w:rsidRPr="00A7178D" w:rsidRDefault="00D548AD" w:rsidP="00D548AD">
      <w:pPr>
        <w:keepNext/>
        <w:keepLines/>
        <w:widowControl w:val="0"/>
        <w:spacing w:after="0" w:line="240" w:lineRule="auto"/>
        <w:ind w:left="40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A717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на приобретение литературы</w:t>
      </w:r>
      <w:r w:rsidRPr="00A717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 xml:space="preserve">          для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библиотечного </w:t>
      </w:r>
      <w:r w:rsidRPr="00A717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фонда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АО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 w:bidi="ru-RU"/>
        </w:rPr>
        <w:t>КазУМОиМЯ</w:t>
      </w:r>
      <w:r w:rsidR="007E48E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 w:bidi="ru-RU"/>
        </w:rPr>
        <w:t xml:space="preserve"> им. Абылай хана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»</w:t>
      </w:r>
      <w:r w:rsidRPr="00A717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tbl>
      <w:tblPr>
        <w:tblpPr w:leftFromText="180" w:rightFromText="180" w:vertAnchor="text" w:horzAnchor="margin" w:tblpXSpec="center" w:tblpY="604"/>
        <w:tblOverlap w:val="never"/>
        <w:tblW w:w="87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8"/>
        <w:gridCol w:w="2801"/>
      </w:tblGrid>
      <w:tr w:rsidR="00D548AD" w:rsidRPr="00D5065D" w14:paraId="10C375BD" w14:textId="77777777" w:rsidTr="00C70E1C">
        <w:trPr>
          <w:trHeight w:hRule="exact" w:val="550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1FFF5" w14:textId="313194E9" w:rsidR="00D548AD" w:rsidRPr="00A7178D" w:rsidRDefault="00D548AD" w:rsidP="00C70E1C">
            <w:pPr>
              <w:widowControl w:val="0"/>
              <w:spacing w:after="0" w:line="278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7178D"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 xml:space="preserve">Название </w:t>
            </w:r>
            <w:r w:rsidR="007E48E1"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>факультета</w:t>
            </w:r>
            <w:r w:rsidRPr="00A7178D"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 xml:space="preserve">, </w:t>
            </w:r>
            <w:r w:rsidR="007E48E1"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 xml:space="preserve">кафедры, </w:t>
            </w:r>
            <w:r w:rsidRPr="00A7178D"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 xml:space="preserve">образовательной программы </w:t>
            </w:r>
            <w:r w:rsidR="007E48E1"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50F94" w14:textId="77777777" w:rsidR="00D548AD" w:rsidRPr="00A7178D" w:rsidRDefault="00D548AD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E48E1" w:rsidRPr="00D5065D" w14:paraId="2986FFDE" w14:textId="77777777" w:rsidTr="00B54888">
        <w:trPr>
          <w:trHeight w:hRule="exact" w:val="308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92059" w14:textId="16189969" w:rsidR="007E48E1" w:rsidRPr="00A7178D" w:rsidRDefault="007E48E1" w:rsidP="00C70E1C">
            <w:pPr>
              <w:widowControl w:val="0"/>
              <w:spacing w:after="0" w:line="278" w:lineRule="exact"/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 xml:space="preserve">Какие дисциплины </w:t>
            </w:r>
            <w:proofErr w:type="spellStart"/>
            <w:r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>обеспечива</w:t>
            </w:r>
            <w:proofErr w:type="spellEnd"/>
            <w:r w:rsidR="00B54888">
              <w:rPr>
                <w:rFonts w:ascii="Times New Roman" w:eastAsia="Microsoft Sans Serif" w:hAnsi="Times New Roman"/>
                <w:b/>
                <w:bCs/>
                <w:color w:val="000000"/>
                <w:lang w:val="kk-KZ" w:eastAsia="ru-RU" w:bidi="ru-RU"/>
              </w:rPr>
              <w:t>е</w:t>
            </w:r>
            <w:r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 xml:space="preserve">т издание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ACC93" w14:textId="77777777" w:rsidR="007E48E1" w:rsidRPr="00A7178D" w:rsidRDefault="007E48E1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48AD" w:rsidRPr="00D5065D" w14:paraId="5D285B72" w14:textId="77777777" w:rsidTr="00C70E1C">
        <w:trPr>
          <w:trHeight w:hRule="exact" w:val="273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88663" w14:textId="77777777" w:rsidR="00D548AD" w:rsidRPr="00A7178D" w:rsidRDefault="00D548AD" w:rsidP="00C70E1C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7178D"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>Цикл дисциплин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85CAE" w14:textId="77777777" w:rsidR="00D548AD" w:rsidRPr="00A7178D" w:rsidRDefault="00D548AD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F0ED0" w:rsidRPr="00D5065D" w14:paraId="5B454918" w14:textId="77777777" w:rsidTr="00C70E1C">
        <w:trPr>
          <w:trHeight w:hRule="exact" w:val="273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6A176" w14:textId="1031048C" w:rsidR="007F0ED0" w:rsidRPr="007F0ED0" w:rsidRDefault="007F0ED0" w:rsidP="00C70E1C">
            <w:pPr>
              <w:widowControl w:val="0"/>
              <w:spacing w:after="0" w:line="220" w:lineRule="exact"/>
              <w:rPr>
                <w:rFonts w:ascii="Times New Roman" w:eastAsia="Microsoft Sans Serif" w:hAnsi="Times New Roman"/>
                <w:b/>
                <w:bCs/>
                <w:color w:val="000000"/>
                <w:lang w:val="kk-KZ" w:eastAsia="ru-RU" w:bidi="ru-RU"/>
              </w:rPr>
            </w:pPr>
            <w:r>
              <w:rPr>
                <w:rFonts w:ascii="Times New Roman" w:eastAsia="Microsoft Sans Serif" w:hAnsi="Times New Roman"/>
                <w:b/>
                <w:bCs/>
                <w:color w:val="000000"/>
                <w:lang w:val="kk-KZ" w:eastAsia="ru-RU" w:bidi="ru-RU"/>
              </w:rPr>
              <w:t>Курс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CEF4E" w14:textId="77777777" w:rsidR="007F0ED0" w:rsidRPr="00A7178D" w:rsidRDefault="007F0ED0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48AD" w:rsidRPr="00D5065D" w14:paraId="12C39FAA" w14:textId="77777777" w:rsidTr="00C70E1C">
        <w:trPr>
          <w:trHeight w:hRule="exact" w:val="546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708FE" w14:textId="77777777" w:rsidR="00D548AD" w:rsidRPr="00A7178D" w:rsidRDefault="00D548AD" w:rsidP="00C70E1C">
            <w:pPr>
              <w:widowControl w:val="0"/>
              <w:spacing w:after="0" w:line="288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7178D"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 xml:space="preserve">Количество студентов </w:t>
            </w:r>
            <w:r w:rsidRPr="00A7178D">
              <w:rPr>
                <w:rFonts w:ascii="Times New Roman" w:eastAsia="Microsoft Sans Serif" w:hAnsi="Times New Roman"/>
                <w:i/>
                <w:iCs/>
                <w:color w:val="000000"/>
                <w:lang w:eastAsia="ru-RU" w:bidi="ru-RU"/>
              </w:rPr>
              <w:t>(бакалавриат, магистратура, докторантура):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0B8F1" w14:textId="77777777" w:rsidR="00D548AD" w:rsidRPr="00A7178D" w:rsidRDefault="00D548AD" w:rsidP="00C70E1C">
            <w:pPr>
              <w:widowControl w:val="0"/>
              <w:spacing w:after="0" w:line="1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7178D">
              <w:rPr>
                <w:rFonts w:ascii="Times New Roman" w:eastAsia="Microsoft Sans Serif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нужное подчеркнуть</w:t>
            </w:r>
          </w:p>
        </w:tc>
      </w:tr>
      <w:tr w:rsidR="00D548AD" w:rsidRPr="00D5065D" w14:paraId="188ED765" w14:textId="77777777" w:rsidTr="00C70E1C">
        <w:trPr>
          <w:trHeight w:hRule="exact" w:val="277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0F361" w14:textId="77777777" w:rsidR="00D548AD" w:rsidRPr="00A7178D" w:rsidRDefault="00D548AD" w:rsidP="00C70E1C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7178D"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>(к/о)</w:t>
            </w:r>
            <w:bookmarkStart w:id="0" w:name="_GoBack"/>
            <w:bookmarkEnd w:id="0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5BA09" w14:textId="77777777" w:rsidR="00D548AD" w:rsidRPr="00A7178D" w:rsidRDefault="00D548AD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48AD" w:rsidRPr="00D5065D" w14:paraId="340BD084" w14:textId="77777777" w:rsidTr="00C70E1C">
        <w:trPr>
          <w:trHeight w:hRule="exact" w:val="273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9F55D" w14:textId="77777777" w:rsidR="00D548AD" w:rsidRPr="00A7178D" w:rsidRDefault="00D548AD" w:rsidP="00C70E1C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7178D"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>(р/о)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6C90D" w14:textId="77777777" w:rsidR="00D548AD" w:rsidRPr="00A7178D" w:rsidRDefault="00D548AD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48AD" w:rsidRPr="00D5065D" w14:paraId="61A47092" w14:textId="77777777" w:rsidTr="00C70E1C">
        <w:trPr>
          <w:trHeight w:hRule="exact" w:val="273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B14CC" w14:textId="77777777" w:rsidR="00D548AD" w:rsidRPr="00A7178D" w:rsidRDefault="00D548AD" w:rsidP="00C70E1C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>(</w:t>
            </w:r>
            <w:r>
              <w:rPr>
                <w:rFonts w:ascii="Times New Roman" w:eastAsia="Microsoft Sans Serif" w:hAnsi="Times New Roman"/>
                <w:b/>
                <w:bCs/>
                <w:color w:val="000000"/>
                <w:lang w:val="kk-KZ" w:eastAsia="ru-RU" w:bidi="ru-RU"/>
              </w:rPr>
              <w:t>и</w:t>
            </w:r>
            <w:r w:rsidRPr="00A7178D"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>/о</w:t>
            </w:r>
            <w:r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99C78" w14:textId="77777777" w:rsidR="00D548AD" w:rsidRPr="00A7178D" w:rsidRDefault="00D548AD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48AD" w:rsidRPr="00D5065D" w14:paraId="3FECFD25" w14:textId="77777777" w:rsidTr="00C70E1C">
        <w:trPr>
          <w:trHeight w:hRule="exact" w:val="277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F8E17" w14:textId="77777777" w:rsidR="00D548AD" w:rsidRPr="00A7178D" w:rsidRDefault="00D548AD" w:rsidP="00C70E1C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7178D"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>Автор (ФИО)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B0EA1" w14:textId="77777777" w:rsidR="00D548AD" w:rsidRPr="00A7178D" w:rsidRDefault="00D548AD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48AD" w:rsidRPr="00D5065D" w14:paraId="637BF955" w14:textId="77777777" w:rsidTr="00C70E1C">
        <w:trPr>
          <w:trHeight w:hRule="exact" w:val="621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8594D" w14:textId="77777777" w:rsidR="00D548AD" w:rsidRPr="00644473" w:rsidRDefault="00D548AD" w:rsidP="00C70E1C">
            <w:pPr>
              <w:rPr>
                <w:rFonts w:ascii="Times New Roman" w:hAnsi="Times New Roman"/>
              </w:rPr>
            </w:pPr>
            <w:r w:rsidRPr="00644473">
              <w:rPr>
                <w:rFonts w:ascii="Times New Roman" w:hAnsi="Times New Roman"/>
                <w:b/>
                <w:bCs/>
              </w:rPr>
              <w:t>Название</w:t>
            </w:r>
            <w:r w:rsidRPr="00644473">
              <w:rPr>
                <w:rFonts w:ascii="Times New Roman" w:hAnsi="Times New Roman"/>
              </w:rPr>
              <w:t xml:space="preserve"> (учебник, учебное пособие, учебно-методическое пособие, сборник, монография и т.д.)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67ED2" w14:textId="77777777" w:rsidR="00D548AD" w:rsidRPr="00A7178D" w:rsidRDefault="00D548AD" w:rsidP="00C70E1C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A7178D">
              <w:rPr>
                <w:rFonts w:ascii="Times New Roman" w:eastAsia="Microsoft Sans Serif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нужное подчеркнуть</w:t>
            </w:r>
          </w:p>
        </w:tc>
      </w:tr>
      <w:tr w:rsidR="00D548AD" w:rsidRPr="00D5065D" w14:paraId="1719634B" w14:textId="77777777" w:rsidTr="00C70E1C">
        <w:trPr>
          <w:trHeight w:hRule="exact" w:val="541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927D1" w14:textId="77777777" w:rsidR="00D548AD" w:rsidRPr="00A7178D" w:rsidRDefault="00D548AD" w:rsidP="00C70E1C">
            <w:pPr>
              <w:widowControl w:val="0"/>
              <w:spacing w:after="0" w:line="278" w:lineRule="exact"/>
              <w:rPr>
                <w:rFonts w:ascii="Times New Roman" w:eastAsia="Microsoft Sans Serif" w:hAnsi="Times New Roman"/>
                <w:i/>
                <w:iCs/>
                <w:color w:val="000000"/>
                <w:lang w:eastAsia="ru-RU" w:bidi="ru-RU"/>
              </w:rPr>
            </w:pPr>
            <w:r w:rsidRPr="00A7178D"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 xml:space="preserve">Выходные данные </w:t>
            </w:r>
            <w:r w:rsidRPr="00A7178D">
              <w:rPr>
                <w:rFonts w:ascii="Times New Roman" w:eastAsia="Microsoft Sans Serif" w:hAnsi="Times New Roman"/>
                <w:i/>
                <w:iCs/>
                <w:color w:val="000000"/>
                <w:lang w:eastAsia="ru-RU" w:bidi="ru-RU"/>
              </w:rPr>
              <w:t xml:space="preserve">(город, издательство, типография, год </w:t>
            </w:r>
            <w:proofErr w:type="gramStart"/>
            <w:r w:rsidRPr="00A7178D">
              <w:rPr>
                <w:rFonts w:ascii="Times New Roman" w:eastAsia="Microsoft Sans Serif" w:hAnsi="Times New Roman"/>
                <w:i/>
                <w:iCs/>
                <w:color w:val="000000"/>
                <w:lang w:eastAsia="ru-RU" w:bidi="ru-RU"/>
              </w:rPr>
              <w:t>издания  и</w:t>
            </w:r>
            <w:proofErr w:type="gramEnd"/>
            <w:r w:rsidRPr="00A7178D">
              <w:rPr>
                <w:rFonts w:ascii="Times New Roman" w:eastAsia="Microsoft Sans Serif" w:hAnsi="Times New Roman"/>
                <w:i/>
                <w:iCs/>
                <w:color w:val="000000"/>
                <w:lang w:eastAsia="ru-RU" w:bidi="ru-RU"/>
              </w:rPr>
              <w:t xml:space="preserve"> т.д.)</w:t>
            </w:r>
          </w:p>
          <w:p w14:paraId="2E195305" w14:textId="77777777" w:rsidR="00D548AD" w:rsidRPr="00A7178D" w:rsidRDefault="00D548AD" w:rsidP="00C70E1C">
            <w:pPr>
              <w:widowControl w:val="0"/>
              <w:spacing w:after="0" w:line="278" w:lineRule="exact"/>
              <w:rPr>
                <w:rFonts w:ascii="Times New Roman" w:eastAsia="Microsoft Sans Serif" w:hAnsi="Times New Roman"/>
                <w:i/>
                <w:iCs/>
                <w:color w:val="000000"/>
                <w:lang w:eastAsia="ru-RU" w:bidi="ru-RU"/>
              </w:rPr>
            </w:pPr>
          </w:p>
          <w:p w14:paraId="1C92B558" w14:textId="77777777" w:rsidR="00D548AD" w:rsidRPr="00A7178D" w:rsidRDefault="00D548AD" w:rsidP="00C70E1C">
            <w:pPr>
              <w:widowControl w:val="0"/>
              <w:spacing w:after="0" w:line="278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3B23B" w14:textId="77777777" w:rsidR="00D548AD" w:rsidRPr="00A7178D" w:rsidRDefault="00D548AD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48AD" w:rsidRPr="00D5065D" w14:paraId="712ED3F2" w14:textId="77777777" w:rsidTr="00C70E1C">
        <w:trPr>
          <w:trHeight w:hRule="exact" w:val="546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2F044" w14:textId="77777777" w:rsidR="00D548AD" w:rsidRPr="00A7178D" w:rsidRDefault="00D548AD" w:rsidP="00C70E1C">
            <w:pPr>
              <w:widowControl w:val="0"/>
              <w:spacing w:after="0" w:line="283" w:lineRule="exact"/>
              <w:rPr>
                <w:rFonts w:ascii="Times New Roman" w:eastAsia="Microsoft Sans Serif" w:hAnsi="Times New Roman"/>
                <w:i/>
                <w:iCs/>
                <w:color w:val="000000"/>
                <w:lang w:eastAsia="ru-RU" w:bidi="ru-RU"/>
              </w:rPr>
            </w:pPr>
            <w:r w:rsidRPr="00A7178D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 xml:space="preserve">Данное издание является; </w:t>
            </w:r>
            <w:r w:rsidRPr="00A7178D">
              <w:rPr>
                <w:rFonts w:ascii="Times New Roman" w:eastAsia="Microsoft Sans Serif" w:hAnsi="Times New Roman"/>
                <w:i/>
                <w:iCs/>
                <w:color w:val="000000"/>
                <w:lang w:eastAsia="ru-RU" w:bidi="ru-RU"/>
              </w:rPr>
              <w:t>основной, дополнительной литературой</w:t>
            </w:r>
          </w:p>
          <w:p w14:paraId="3FC82723" w14:textId="77777777" w:rsidR="00D548AD" w:rsidRPr="00A7178D" w:rsidRDefault="00D548AD" w:rsidP="00C70E1C">
            <w:pPr>
              <w:widowControl w:val="0"/>
              <w:spacing w:after="0" w:line="283" w:lineRule="exact"/>
              <w:ind w:left="140"/>
              <w:rPr>
                <w:rFonts w:ascii="Times New Roman" w:eastAsia="Microsoft Sans Serif" w:hAnsi="Times New Roman"/>
                <w:i/>
                <w:iCs/>
                <w:color w:val="000000"/>
                <w:lang w:eastAsia="ru-RU" w:bidi="ru-RU"/>
              </w:rPr>
            </w:pPr>
          </w:p>
          <w:p w14:paraId="7C9239A9" w14:textId="77777777" w:rsidR="00D548AD" w:rsidRPr="00A7178D" w:rsidRDefault="00D548AD" w:rsidP="00C70E1C">
            <w:pPr>
              <w:widowControl w:val="0"/>
              <w:spacing w:after="0" w:line="283" w:lineRule="exact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B0155" w14:textId="77777777" w:rsidR="00D548AD" w:rsidRPr="00A7178D" w:rsidRDefault="00D548AD" w:rsidP="00C70E1C">
            <w:pPr>
              <w:widowControl w:val="0"/>
              <w:spacing w:after="0" w:line="1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7178D">
              <w:rPr>
                <w:rFonts w:ascii="Times New Roman" w:eastAsia="Microsoft Sans Serif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нужное подчеркнуть</w:t>
            </w:r>
          </w:p>
        </w:tc>
      </w:tr>
      <w:tr w:rsidR="00D548AD" w:rsidRPr="00D5065D" w14:paraId="44C8A7F6" w14:textId="77777777" w:rsidTr="00C70E1C">
        <w:trPr>
          <w:trHeight w:hRule="exact" w:val="286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5E25A" w14:textId="77777777" w:rsidR="00D548AD" w:rsidRPr="00A7178D" w:rsidRDefault="00D548AD" w:rsidP="00C70E1C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7178D"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>Обоснование заказа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95EDA" w14:textId="77777777" w:rsidR="00D548AD" w:rsidRPr="00A7178D" w:rsidRDefault="00D548AD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48AD" w:rsidRPr="00D5065D" w14:paraId="50E9C276" w14:textId="77777777" w:rsidTr="00C70E1C">
        <w:trPr>
          <w:trHeight w:hRule="exact" w:val="273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06F3E" w14:textId="77777777" w:rsidR="00D548AD" w:rsidRPr="00A7178D" w:rsidRDefault="00D548AD" w:rsidP="00C70E1C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7178D"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>Количество экземпляров: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8866D" w14:textId="77777777" w:rsidR="00D548AD" w:rsidRPr="00A7178D" w:rsidRDefault="00D548AD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48AD" w:rsidRPr="00D5065D" w14:paraId="3FBD45CB" w14:textId="77777777" w:rsidTr="00C70E1C">
        <w:trPr>
          <w:trHeight w:hRule="exact" w:val="770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611EB" w14:textId="77777777" w:rsidR="00D548AD" w:rsidRPr="00A7178D" w:rsidRDefault="00D548AD" w:rsidP="00C70E1C">
            <w:pPr>
              <w:widowControl w:val="0"/>
              <w:spacing w:after="0" w:line="28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7178D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- имеется в библиотечном фонде данное издание автора, в экз.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A312C" w14:textId="77777777" w:rsidR="00D548AD" w:rsidRPr="00C55770" w:rsidRDefault="00D548AD" w:rsidP="00C70E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lang w:eastAsia="ru-RU" w:bidi="ru-RU"/>
              </w:rPr>
            </w:pPr>
            <w:r w:rsidRPr="00C55770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 xml:space="preserve">Сведения </w:t>
            </w:r>
            <w:r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предоставляю</w:t>
            </w:r>
            <w:r w:rsidRPr="00C55770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тся отделом мониторинга и комплектования фонда</w:t>
            </w:r>
          </w:p>
        </w:tc>
      </w:tr>
      <w:tr w:rsidR="00D548AD" w:rsidRPr="00D5065D" w14:paraId="4C967094" w14:textId="77777777" w:rsidTr="00C70E1C">
        <w:trPr>
          <w:trHeight w:hRule="exact" w:val="865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B4A4C" w14:textId="77777777" w:rsidR="00D548AD" w:rsidRPr="00A7178D" w:rsidRDefault="00D548AD" w:rsidP="00C70E1C">
            <w:pPr>
              <w:widowControl w:val="0"/>
              <w:spacing w:after="0" w:line="283" w:lineRule="exact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7178D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- имеются в библиотечном фонде аналогичные издания других авторов, в экз.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E1F60" w14:textId="77777777" w:rsidR="00D548AD" w:rsidRPr="00A7178D" w:rsidRDefault="00D548AD" w:rsidP="00C70E1C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C55770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 xml:space="preserve">Сведения </w:t>
            </w:r>
            <w:r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предоставляю</w:t>
            </w:r>
            <w:r w:rsidRPr="00C55770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тся отделом мониторинга и комплектования фонда</w:t>
            </w:r>
          </w:p>
        </w:tc>
      </w:tr>
      <w:tr w:rsidR="00D548AD" w:rsidRPr="00D5065D" w14:paraId="26826938" w14:textId="77777777" w:rsidTr="00C70E1C">
        <w:trPr>
          <w:trHeight w:hRule="exact" w:val="277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9BB47" w14:textId="77777777" w:rsidR="00D548AD" w:rsidRPr="00A7178D" w:rsidRDefault="00D548AD" w:rsidP="00C70E1C">
            <w:pPr>
              <w:widowControl w:val="0"/>
              <w:spacing w:after="0" w:line="220" w:lineRule="exact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7178D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- необходимо приобрести, в экз.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260A4" w14:textId="77777777" w:rsidR="00D548AD" w:rsidRPr="00A7178D" w:rsidRDefault="00D548AD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48AD" w:rsidRPr="00D5065D" w14:paraId="5A8A65D9" w14:textId="77777777" w:rsidTr="00C70E1C">
        <w:trPr>
          <w:trHeight w:hRule="exact" w:val="273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B43B6" w14:textId="77777777" w:rsidR="00D548AD" w:rsidRPr="00A7178D" w:rsidRDefault="00D548AD" w:rsidP="00C70E1C">
            <w:pPr>
              <w:widowControl w:val="0"/>
              <w:spacing w:after="0" w:line="220" w:lineRule="exact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7178D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Цена одного экземпляра, в тенге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18A0F" w14:textId="77777777" w:rsidR="00D548AD" w:rsidRPr="00A7178D" w:rsidRDefault="00D548AD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48AD" w:rsidRPr="00D5065D" w14:paraId="2EC8911C" w14:textId="77777777" w:rsidTr="00C70E1C">
        <w:trPr>
          <w:trHeight w:hRule="exact" w:val="291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720E2D" w14:textId="77777777" w:rsidR="00D548AD" w:rsidRPr="00A7178D" w:rsidRDefault="00D548AD" w:rsidP="00C70E1C">
            <w:pPr>
              <w:widowControl w:val="0"/>
              <w:spacing w:after="0" w:line="220" w:lineRule="exact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7178D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Общая стоимость, в тенге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68DBE" w14:textId="77777777" w:rsidR="00D548AD" w:rsidRPr="00A7178D" w:rsidRDefault="00D548AD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5F73A5E7" w14:textId="77777777" w:rsidR="00D548AD" w:rsidRPr="006437EC" w:rsidRDefault="00D548AD" w:rsidP="00D548AD">
      <w:pPr>
        <w:keepNext/>
        <w:keepLines/>
        <w:widowControl w:val="0"/>
        <w:tabs>
          <w:tab w:val="center" w:pos="4395"/>
          <w:tab w:val="left" w:pos="4536"/>
          <w:tab w:val="right" w:pos="10199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14:paraId="72B07ABD" w14:textId="77777777" w:rsidR="00D548AD" w:rsidRDefault="00D548AD" w:rsidP="00D548A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618D1B" w14:textId="77777777" w:rsidR="00D548AD" w:rsidRPr="00771169" w:rsidRDefault="00D548AD" w:rsidP="00D548AD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kk-KZ" w:eastAsia="ru-RU" w:bidi="ru-RU"/>
        </w:rPr>
      </w:pPr>
    </w:p>
    <w:tbl>
      <w:tblPr>
        <w:tblpPr w:leftFromText="180" w:rightFromText="180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869"/>
      </w:tblGrid>
      <w:tr w:rsidR="00D548AD" w:rsidRPr="00D5065D" w14:paraId="62380C64" w14:textId="77777777" w:rsidTr="00C70E1C">
        <w:tc>
          <w:tcPr>
            <w:tcW w:w="3794" w:type="dxa"/>
            <w:shd w:val="clear" w:color="auto" w:fill="auto"/>
          </w:tcPr>
          <w:p w14:paraId="746F4D1A" w14:textId="77777777" w:rsidR="00D548AD" w:rsidRPr="006437EC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437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Декан факультета</w:t>
            </w:r>
          </w:p>
        </w:tc>
        <w:tc>
          <w:tcPr>
            <w:tcW w:w="2126" w:type="dxa"/>
            <w:shd w:val="clear" w:color="auto" w:fill="auto"/>
          </w:tcPr>
          <w:p w14:paraId="6CEDC7DE" w14:textId="77777777" w:rsidR="00D548AD" w:rsidRPr="00D5065D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69" w:type="dxa"/>
            <w:shd w:val="clear" w:color="auto" w:fill="auto"/>
          </w:tcPr>
          <w:p w14:paraId="79197F5D" w14:textId="77777777" w:rsidR="00D548AD" w:rsidRPr="00D5065D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548AD" w:rsidRPr="00D5065D" w14:paraId="31E1E1FB" w14:textId="77777777" w:rsidTr="00C70E1C">
        <w:tc>
          <w:tcPr>
            <w:tcW w:w="3794" w:type="dxa"/>
            <w:shd w:val="clear" w:color="auto" w:fill="auto"/>
          </w:tcPr>
          <w:p w14:paraId="1B40510A" w14:textId="77777777" w:rsidR="00D548AD" w:rsidRPr="006437EC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437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Зав</w:t>
            </w:r>
            <w:r w:rsidRPr="006437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 w:bidi="ru-RU"/>
              </w:rPr>
              <w:t xml:space="preserve">едующий </w:t>
            </w:r>
            <w:r w:rsidRPr="006437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кафедр</w:t>
            </w:r>
            <w:r w:rsidRPr="006437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 w:bidi="ru-RU"/>
              </w:rPr>
              <w:t>ой</w:t>
            </w:r>
          </w:p>
        </w:tc>
        <w:tc>
          <w:tcPr>
            <w:tcW w:w="2126" w:type="dxa"/>
            <w:shd w:val="clear" w:color="auto" w:fill="auto"/>
          </w:tcPr>
          <w:p w14:paraId="0D71B804" w14:textId="77777777" w:rsidR="00D548AD" w:rsidRPr="00D5065D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69" w:type="dxa"/>
            <w:shd w:val="clear" w:color="auto" w:fill="auto"/>
          </w:tcPr>
          <w:p w14:paraId="5EAD1A96" w14:textId="77777777" w:rsidR="00D548AD" w:rsidRPr="00D5065D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548AD" w:rsidRPr="00D5065D" w14:paraId="28D47348" w14:textId="77777777" w:rsidTr="00C70E1C">
        <w:tc>
          <w:tcPr>
            <w:tcW w:w="3794" w:type="dxa"/>
            <w:shd w:val="clear" w:color="auto" w:fill="auto"/>
          </w:tcPr>
          <w:p w14:paraId="17336E2D" w14:textId="77777777" w:rsidR="00D548AD" w:rsidRPr="006437EC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437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Координатор по УМ</w:t>
            </w:r>
            <w:r w:rsidRPr="006437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 w:bidi="ru-RU"/>
              </w:rPr>
              <w:t>Р</w:t>
            </w:r>
          </w:p>
        </w:tc>
        <w:tc>
          <w:tcPr>
            <w:tcW w:w="2126" w:type="dxa"/>
            <w:shd w:val="clear" w:color="auto" w:fill="auto"/>
          </w:tcPr>
          <w:p w14:paraId="2B166F8B" w14:textId="77777777" w:rsidR="00D548AD" w:rsidRPr="00D5065D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69" w:type="dxa"/>
            <w:shd w:val="clear" w:color="auto" w:fill="auto"/>
          </w:tcPr>
          <w:p w14:paraId="16C1EE02" w14:textId="77777777" w:rsidR="00D548AD" w:rsidRPr="00D5065D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548AD" w:rsidRPr="00D5065D" w14:paraId="2F5CAB81" w14:textId="77777777" w:rsidTr="00C70E1C">
        <w:tc>
          <w:tcPr>
            <w:tcW w:w="3794" w:type="dxa"/>
            <w:shd w:val="clear" w:color="auto" w:fill="auto"/>
          </w:tcPr>
          <w:p w14:paraId="79575F9A" w14:textId="77777777" w:rsidR="00D548AD" w:rsidRPr="006437EC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437EC"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Директор </w:t>
            </w:r>
            <w:r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val="kk-KZ" w:eastAsia="ru-RU" w:bidi="ru-RU"/>
              </w:rPr>
              <w:t>Б</w:t>
            </w:r>
            <w:r w:rsidRPr="006437EC"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ИЦ                   </w:t>
            </w:r>
          </w:p>
        </w:tc>
        <w:tc>
          <w:tcPr>
            <w:tcW w:w="2126" w:type="dxa"/>
            <w:shd w:val="clear" w:color="auto" w:fill="auto"/>
          </w:tcPr>
          <w:p w14:paraId="27FB9DF8" w14:textId="77777777" w:rsidR="00D548AD" w:rsidRPr="00D5065D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69" w:type="dxa"/>
            <w:shd w:val="clear" w:color="auto" w:fill="auto"/>
          </w:tcPr>
          <w:p w14:paraId="7AE7F2DB" w14:textId="77777777" w:rsidR="00D548AD" w:rsidRPr="00D5065D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548AD" w:rsidRPr="00D5065D" w14:paraId="24B71F3C" w14:textId="77777777" w:rsidTr="00C70E1C">
        <w:tc>
          <w:tcPr>
            <w:tcW w:w="3794" w:type="dxa"/>
            <w:shd w:val="clear" w:color="auto" w:fill="auto"/>
          </w:tcPr>
          <w:p w14:paraId="112C35BA" w14:textId="77777777" w:rsidR="00D548AD" w:rsidRPr="006437EC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val="kk-KZ" w:eastAsia="ru-RU" w:bidi="ru-RU"/>
              </w:rPr>
            </w:pPr>
            <w:r w:rsidRPr="006437EC"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Зав</w:t>
            </w:r>
            <w:r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val="kk-KZ" w:eastAsia="ru-RU" w:bidi="ru-RU"/>
              </w:rPr>
              <w:t xml:space="preserve">едующий </w:t>
            </w:r>
            <w:r w:rsidRPr="006437EC"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отделом мониторинга и комплектования </w:t>
            </w:r>
            <w:r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val="kk-KZ" w:eastAsia="ru-RU" w:bidi="ru-RU"/>
              </w:rPr>
              <w:t>БИЦ</w:t>
            </w:r>
          </w:p>
        </w:tc>
        <w:tc>
          <w:tcPr>
            <w:tcW w:w="2126" w:type="dxa"/>
            <w:shd w:val="clear" w:color="auto" w:fill="auto"/>
          </w:tcPr>
          <w:p w14:paraId="6815ED72" w14:textId="77777777" w:rsidR="00D548AD" w:rsidRPr="00D5065D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69" w:type="dxa"/>
            <w:shd w:val="clear" w:color="auto" w:fill="auto"/>
          </w:tcPr>
          <w:p w14:paraId="2C431631" w14:textId="77777777" w:rsidR="00D548AD" w:rsidRPr="00D5065D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2035F493" w14:textId="77777777" w:rsidR="00D548AD" w:rsidRPr="00771169" w:rsidRDefault="00D548AD" w:rsidP="00D548AD">
      <w:pPr>
        <w:widowControl w:val="0"/>
        <w:spacing w:after="0" w:line="269" w:lineRule="exact"/>
        <w:rPr>
          <w:rFonts w:ascii="Times New Roman" w:eastAsia="Times New Roman" w:hAnsi="Times New Roman"/>
          <w:color w:val="000000"/>
          <w:sz w:val="20"/>
          <w:szCs w:val="20"/>
          <w:lang w:val="kk-KZ" w:eastAsia="ru-RU" w:bidi="ru-RU"/>
        </w:rPr>
      </w:pPr>
    </w:p>
    <w:p w14:paraId="77C3EEBF" w14:textId="53FF04F1" w:rsidR="00281DE6" w:rsidRPr="007E48E1" w:rsidRDefault="007E48E1" w:rsidP="007E48E1">
      <w:pPr>
        <w:ind w:left="360"/>
        <w:rPr>
          <w:rFonts w:ascii="Times New Roman" w:hAnsi="Times New Roman"/>
          <w:sz w:val="24"/>
          <w:szCs w:val="24"/>
        </w:rPr>
      </w:pPr>
      <w:r>
        <w:t xml:space="preserve"> </w:t>
      </w:r>
      <w:r w:rsidRPr="007E48E1">
        <w:rPr>
          <w:rFonts w:ascii="Times New Roman" w:hAnsi="Times New Roman"/>
          <w:sz w:val="24"/>
          <w:szCs w:val="24"/>
        </w:rPr>
        <w:t>*На одну дисциплину не более 2-х наименований книг</w:t>
      </w:r>
      <w:r w:rsidR="00EF76BE">
        <w:rPr>
          <w:rFonts w:ascii="Times New Roman" w:hAnsi="Times New Roman"/>
          <w:sz w:val="24"/>
          <w:szCs w:val="24"/>
        </w:rPr>
        <w:t xml:space="preserve"> основной литературы</w:t>
      </w:r>
    </w:p>
    <w:p w14:paraId="6C1AF998" w14:textId="7B8C6FFB" w:rsidR="007E48E1" w:rsidRPr="007E48E1" w:rsidRDefault="007E48E1" w:rsidP="007E48E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48E1">
        <w:rPr>
          <w:rFonts w:ascii="Times New Roman" w:hAnsi="Times New Roman"/>
          <w:sz w:val="24"/>
          <w:szCs w:val="24"/>
        </w:rPr>
        <w:t xml:space="preserve">* Год изданий не позднее 5 лет </w:t>
      </w:r>
    </w:p>
    <w:sectPr w:rsidR="007E48E1" w:rsidRPr="007E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3FF"/>
    <w:multiLevelType w:val="hybridMultilevel"/>
    <w:tmpl w:val="BFF80568"/>
    <w:lvl w:ilvl="0" w:tplc="EDA0CB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C6"/>
    <w:rsid w:val="0002592D"/>
    <w:rsid w:val="00281DE6"/>
    <w:rsid w:val="007E48E1"/>
    <w:rsid w:val="007F0ED0"/>
    <w:rsid w:val="00861D65"/>
    <w:rsid w:val="00AA68C6"/>
    <w:rsid w:val="00B54888"/>
    <w:rsid w:val="00D548AD"/>
    <w:rsid w:val="00E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6B26"/>
  <w15:chartTrackingRefBased/>
  <w15:docId w15:val="{305DB12B-4B26-4533-A10E-1B30A257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4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2023-12-05T10:56:00Z</cp:lastPrinted>
  <dcterms:created xsi:type="dcterms:W3CDTF">2023-12-05T10:57:00Z</dcterms:created>
  <dcterms:modified xsi:type="dcterms:W3CDTF">2023-12-20T09:04:00Z</dcterms:modified>
</cp:coreProperties>
</file>